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8670" w14:textId="3FC08465" w:rsidR="00E43B2E" w:rsidRPr="002A64A7" w:rsidRDefault="00E43B2E" w:rsidP="00E43B2E">
      <w:pPr>
        <w:jc w:val="right"/>
        <w:rPr>
          <w:rFonts w:ascii="ＭＳ 明朝" w:hAnsi="ＭＳ 明朝"/>
        </w:rPr>
      </w:pPr>
    </w:p>
    <w:p w14:paraId="340641D7" w14:textId="00E10087" w:rsidR="00E43B2E" w:rsidRPr="00172873" w:rsidRDefault="00E43B2E" w:rsidP="00E43B2E">
      <w:pPr>
        <w:rPr>
          <w:rFonts w:ascii="游明朝" w:eastAsia="游明朝" w:hAnsi="游明朝"/>
          <w:sz w:val="20"/>
          <w:szCs w:val="20"/>
          <w:u w:val="single"/>
        </w:rPr>
      </w:pPr>
      <w:r>
        <w:rPr>
          <w:rFonts w:ascii="游明朝" w:eastAsia="游明朝" w:hAnsi="游明朝" w:hint="eastAsia"/>
          <w:sz w:val="20"/>
          <w:szCs w:val="20"/>
        </w:rPr>
        <w:t>【</w:t>
      </w:r>
      <w:r w:rsidR="0005174D">
        <w:rPr>
          <w:rFonts w:ascii="游明朝" w:eastAsia="游明朝" w:hAnsi="游明朝" w:hint="eastAsia"/>
          <w:sz w:val="20"/>
          <w:szCs w:val="20"/>
        </w:rPr>
        <w:t>子育てエコホーム</w:t>
      </w:r>
      <w:r w:rsidRPr="00930EB2">
        <w:rPr>
          <w:rFonts w:ascii="游明朝" w:eastAsia="游明朝" w:hAnsi="游明朝" w:hint="eastAsia"/>
          <w:sz w:val="20"/>
          <w:szCs w:val="20"/>
        </w:rPr>
        <w:t>支援事業</w:t>
      </w:r>
      <w:r w:rsidRPr="00930EB2">
        <w:rPr>
          <w:rFonts w:ascii="游明朝" w:eastAsia="游明朝" w:hAnsi="游明朝"/>
          <w:sz w:val="20"/>
          <w:szCs w:val="20"/>
        </w:rPr>
        <w:t>事務局</w:t>
      </w:r>
      <w:r w:rsidRPr="00930EB2">
        <w:rPr>
          <w:rFonts w:ascii="游明朝" w:eastAsia="游明朝" w:hAnsi="游明朝" w:hint="eastAsia"/>
          <w:sz w:val="20"/>
          <w:szCs w:val="20"/>
        </w:rPr>
        <w:t>提出書類】</w:t>
      </w:r>
    </w:p>
    <w:p w14:paraId="6F18B60F" w14:textId="77777777" w:rsidR="00E43B2E" w:rsidRPr="002A64A7" w:rsidRDefault="00E43B2E" w:rsidP="00E43B2E">
      <w:pPr>
        <w:rPr>
          <w:rFonts w:ascii="游明朝" w:eastAsia="游明朝" w:hAnsi="游明朝"/>
          <w:sz w:val="20"/>
          <w:szCs w:val="20"/>
        </w:rPr>
      </w:pPr>
      <w:r w:rsidRPr="002A64A7">
        <w:rPr>
          <w:rFonts w:ascii="游明朝" w:eastAsia="游明朝" w:hAnsi="游明朝"/>
          <w:sz w:val="20"/>
          <w:szCs w:val="20"/>
        </w:rPr>
        <w:t xml:space="preserve">　</w:t>
      </w:r>
      <w:r w:rsidRPr="002A64A7">
        <w:rPr>
          <w:rFonts w:ascii="游明朝" w:eastAsia="游明朝" w:hAnsi="游明朝" w:hint="eastAsia"/>
          <w:sz w:val="20"/>
          <w:szCs w:val="20"/>
        </w:rPr>
        <w:t xml:space="preserve">　　　　　　　　　　　　　　　　</w:t>
      </w:r>
      <w:r w:rsidRPr="002A64A7">
        <w:rPr>
          <w:rFonts w:ascii="游明朝" w:eastAsia="游明朝" w:hAnsi="游明朝"/>
          <w:sz w:val="20"/>
          <w:szCs w:val="20"/>
        </w:rPr>
        <w:t>殿</w:t>
      </w:r>
    </w:p>
    <w:p w14:paraId="220D5F4D" w14:textId="77777777" w:rsidR="00E43B2E" w:rsidRPr="002A64A7" w:rsidRDefault="00E43B2E" w:rsidP="00E43B2E">
      <w:pPr>
        <w:rPr>
          <w:rFonts w:ascii="游明朝" w:eastAsia="游明朝" w:hAnsi="游明朝"/>
          <w:sz w:val="20"/>
          <w:szCs w:val="20"/>
          <w:u w:val="single"/>
        </w:rPr>
      </w:pPr>
    </w:p>
    <w:p w14:paraId="760DDE91" w14:textId="1F931C59" w:rsidR="00E43B2E" w:rsidRPr="002A64A7" w:rsidRDefault="00E43B2E" w:rsidP="00E43B2E">
      <w:pPr>
        <w:jc w:val="center"/>
        <w:rPr>
          <w:rFonts w:ascii="游明朝" w:eastAsia="游明朝" w:hAnsi="游明朝"/>
          <w:sz w:val="22"/>
          <w:szCs w:val="20"/>
        </w:rPr>
      </w:pPr>
      <w:r w:rsidRPr="002A64A7">
        <w:rPr>
          <w:rFonts w:ascii="游明朝" w:eastAsia="游明朝" w:hAnsi="游明朝"/>
          <w:sz w:val="22"/>
          <w:szCs w:val="20"/>
        </w:rPr>
        <w:t>【新築】</w:t>
      </w:r>
      <w:r w:rsidR="00BF31DE">
        <w:rPr>
          <w:rFonts w:ascii="游明朝" w:eastAsia="游明朝" w:hAnsi="游明朝" w:hint="eastAsia"/>
          <w:sz w:val="22"/>
          <w:szCs w:val="20"/>
        </w:rPr>
        <w:t>ZEH</w:t>
      </w:r>
      <w:r w:rsidRPr="002A64A7">
        <w:rPr>
          <w:rFonts w:ascii="游明朝" w:eastAsia="游明朝" w:hAnsi="游明朝"/>
          <w:sz w:val="22"/>
          <w:szCs w:val="20"/>
        </w:rPr>
        <w:t>省エネ性能等を証明する書類　発行受付書</w:t>
      </w:r>
    </w:p>
    <w:p w14:paraId="0D205977" w14:textId="77777777" w:rsidR="00E43B2E" w:rsidRPr="002A64A7" w:rsidRDefault="00E43B2E" w:rsidP="00E43B2E">
      <w:pPr>
        <w:snapToGrid w:val="0"/>
        <w:jc w:val="center"/>
        <w:rPr>
          <w:rFonts w:ascii="游明朝" w:eastAsia="游明朝" w:hAnsi="游明朝"/>
          <w:sz w:val="12"/>
          <w:szCs w:val="20"/>
        </w:rPr>
      </w:pPr>
    </w:p>
    <w:p w14:paraId="2D14D637" w14:textId="77777777" w:rsidR="00E43B2E" w:rsidRPr="002A64A7" w:rsidRDefault="00E43B2E" w:rsidP="00E43B2E">
      <w:pPr>
        <w:spacing w:beforeLines="50" w:before="180" w:afterLines="50" w:after="180"/>
        <w:ind w:left="4800" w:firstLine="840"/>
        <w:jc w:val="left"/>
        <w:rPr>
          <w:rFonts w:ascii="游明朝" w:eastAsia="游明朝" w:hAnsi="游明朝"/>
          <w:sz w:val="20"/>
          <w:szCs w:val="20"/>
        </w:rPr>
      </w:pPr>
      <w:r w:rsidRPr="002A64A7">
        <w:rPr>
          <w:rFonts w:ascii="游明朝" w:eastAsia="游明朝" w:hAnsi="游明朝" w:hint="eastAsia"/>
          <w:sz w:val="20"/>
          <w:szCs w:val="20"/>
        </w:rPr>
        <w:t>＜登録住宅性能評価機関の情報＞</w:t>
      </w:r>
    </w:p>
    <w:p w14:paraId="136AC75D" w14:textId="6F101211" w:rsidR="00E43B2E" w:rsidRPr="002A64A7" w:rsidRDefault="00E43B2E" w:rsidP="002718E4">
      <w:pPr>
        <w:spacing w:beforeLines="20" w:before="72" w:afterLines="20" w:after="72"/>
        <w:ind w:firstLineChars="2500" w:firstLine="5250"/>
        <w:jc w:val="left"/>
        <w:rPr>
          <w:rFonts w:ascii="游明朝" w:eastAsia="游明朝" w:hAnsi="游明朝"/>
          <w:sz w:val="20"/>
          <w:szCs w:val="20"/>
        </w:rPr>
      </w:pPr>
      <w:r>
        <w:rPr>
          <w:noProof/>
        </w:rPr>
        <mc:AlternateContent>
          <mc:Choice Requires="wps">
            <w:drawing>
              <wp:anchor distT="4294967294" distB="4294967294" distL="114300" distR="114300" simplePos="0" relativeHeight="251659264" behindDoc="0" locked="0" layoutInCell="1" allowOverlap="1" wp14:anchorId="3C350E6C" wp14:editId="2B690F16">
                <wp:simplePos x="0" y="0"/>
                <wp:positionH relativeFrom="column">
                  <wp:posOffset>3324225</wp:posOffset>
                </wp:positionH>
                <wp:positionV relativeFrom="paragraph">
                  <wp:posOffset>265430</wp:posOffset>
                </wp:positionV>
                <wp:extent cx="3200400" cy="0"/>
                <wp:effectExtent l="0" t="0" r="0" b="0"/>
                <wp:wrapNone/>
                <wp:docPr id="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A1F3A36" id="直線コネクタ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1.75pt,20.9pt" to="513.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" strokecolor="windowText" strokeweight=".5pt">
                <v:stroke joinstyle="miter"/>
                <o:lock v:ext="edit" shapetype="f"/>
              </v:line>
            </w:pict>
          </mc:Fallback>
        </mc:AlternateContent>
      </w:r>
      <w:r w:rsidRPr="002A64A7">
        <w:rPr>
          <w:rFonts w:ascii="游明朝" w:eastAsia="游明朝" w:hAnsi="游明朝" w:hint="eastAsia"/>
          <w:sz w:val="20"/>
          <w:szCs w:val="20"/>
        </w:rPr>
        <w:t xml:space="preserve">評価機関名　</w:t>
      </w:r>
      <w:r w:rsidR="002718E4">
        <w:rPr>
          <w:rFonts w:ascii="游明朝" w:eastAsia="游明朝" w:hAnsi="游明朝" w:hint="eastAsia"/>
          <w:sz w:val="20"/>
          <w:szCs w:val="20"/>
        </w:rPr>
        <w:t xml:space="preserve">株式会社 鹿児島建築確認検査機構　　</w:t>
      </w:r>
      <w:r w:rsidRPr="002A64A7">
        <w:rPr>
          <w:rFonts w:ascii="游明朝" w:eastAsia="游明朝" w:hAnsi="游明朝" w:hint="eastAsia"/>
          <w:sz w:val="20"/>
          <w:szCs w:val="20"/>
        </w:rPr>
        <w:t xml:space="preserve">印　</w:t>
      </w:r>
    </w:p>
    <w:p w14:paraId="026EE3ED" w14:textId="34BADA3D" w:rsidR="00E43B2E" w:rsidRPr="002A64A7" w:rsidRDefault="002718E4" w:rsidP="002718E4">
      <w:pPr>
        <w:spacing w:beforeLines="50" w:before="180" w:afterLines="50" w:after="180"/>
        <w:ind w:firstLineChars="2500" w:firstLine="5250"/>
        <w:jc w:val="left"/>
        <w:rPr>
          <w:rFonts w:ascii="游明朝" w:eastAsia="游明朝" w:hAnsi="游明朝"/>
          <w:sz w:val="20"/>
          <w:szCs w:val="20"/>
        </w:rPr>
      </w:pPr>
      <w:r>
        <w:rPr>
          <w:noProof/>
        </w:rPr>
        <mc:AlternateContent>
          <mc:Choice Requires="wps">
            <w:drawing>
              <wp:anchor distT="4294967294" distB="4294967294" distL="114300" distR="114300" simplePos="0" relativeHeight="251659775" behindDoc="0" locked="0" layoutInCell="1" allowOverlap="1" wp14:anchorId="653E89BE" wp14:editId="3851C9E3">
                <wp:simplePos x="0" y="0"/>
                <wp:positionH relativeFrom="column">
                  <wp:posOffset>3324225</wp:posOffset>
                </wp:positionH>
                <wp:positionV relativeFrom="paragraph">
                  <wp:posOffset>353060</wp:posOffset>
                </wp:positionV>
                <wp:extent cx="3200400" cy="0"/>
                <wp:effectExtent l="0" t="0" r="0" b="0"/>
                <wp:wrapNone/>
                <wp:docPr id="15333701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FE038C8" id="直線コネクタ 1" o:spid="_x0000_s1026" style="position:absolute;left:0;text-align:left;z-index:25165977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1.75pt,27.8pt" to="513.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" strokecolor="windowText" strokeweight=".5pt">
                <v:stroke joinstyle="miter"/>
                <o:lock v:ext="edit" shapetype="f"/>
              </v:line>
            </w:pict>
          </mc:Fallback>
        </mc:AlternateContent>
      </w:r>
      <w:r w:rsidR="00E43B2E" w:rsidRPr="002A64A7">
        <w:rPr>
          <w:rFonts w:ascii="游明朝" w:eastAsia="游明朝" w:hAnsi="游明朝"/>
          <w:sz w:val="20"/>
          <w:szCs w:val="20"/>
        </w:rPr>
        <w:t xml:space="preserve">所在地　　　　　　　　　　　　　　　　　　</w:t>
      </w:r>
    </w:p>
    <w:p w14:paraId="732AA3DB" w14:textId="38EAC8CD" w:rsidR="00E43B2E" w:rsidRPr="002A64A7" w:rsidRDefault="002718E4" w:rsidP="00E43B2E">
      <w:pPr>
        <w:wordWrap w:val="0"/>
        <w:spacing w:beforeLines="50" w:before="180" w:afterLines="50" w:after="180"/>
        <w:ind w:right="420"/>
        <w:jc w:val="right"/>
        <w:rPr>
          <w:rFonts w:ascii="游明朝" w:eastAsia="游明朝" w:hAnsi="游明朝"/>
          <w:sz w:val="20"/>
          <w:szCs w:val="20"/>
        </w:rPr>
      </w:pPr>
      <w:r>
        <w:rPr>
          <w:noProof/>
        </w:rPr>
        <mc:AlternateContent>
          <mc:Choice Requires="wps">
            <w:drawing>
              <wp:anchor distT="4294967294" distB="4294967294" distL="114300" distR="114300" simplePos="0" relativeHeight="251667456" behindDoc="0" locked="0" layoutInCell="1" allowOverlap="1" wp14:anchorId="26707631" wp14:editId="6565A8D9">
                <wp:simplePos x="0" y="0"/>
                <wp:positionH relativeFrom="column">
                  <wp:posOffset>3324225</wp:posOffset>
                </wp:positionH>
                <wp:positionV relativeFrom="paragraph">
                  <wp:posOffset>303530</wp:posOffset>
                </wp:positionV>
                <wp:extent cx="3200400" cy="0"/>
                <wp:effectExtent l="0" t="0" r="0" b="0"/>
                <wp:wrapNone/>
                <wp:docPr id="143141670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0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59AADA2" id="直線コネクタ 1"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1.75pt,23.9pt" to="513.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" strokecolor="windowText" strokeweight=".5pt">
                <v:stroke joinstyle="miter"/>
                <o:lock v:ext="edit" shapetype="f"/>
              </v:line>
            </w:pict>
          </mc:Fallback>
        </mc:AlternateContent>
      </w:r>
      <w:r>
        <w:rPr>
          <w:noProof/>
        </w:rPr>
        <mc:AlternateContent>
          <mc:Choice Requires="wps">
            <w:drawing>
              <wp:anchor distT="4294967294" distB="4294967294" distL="114300" distR="114300" simplePos="0" relativeHeight="251664384" behindDoc="0" locked="0" layoutInCell="1" allowOverlap="1" wp14:anchorId="01388A4C" wp14:editId="646E10E6">
                <wp:simplePos x="0" y="0"/>
                <wp:positionH relativeFrom="column">
                  <wp:posOffset>3536950</wp:posOffset>
                </wp:positionH>
                <wp:positionV relativeFrom="paragraph">
                  <wp:posOffset>300990</wp:posOffset>
                </wp:positionV>
                <wp:extent cx="2734310" cy="0"/>
                <wp:effectExtent l="0" t="0" r="8890" b="0"/>
                <wp:wrapNone/>
                <wp:docPr id="1333247064" name="直線コネクタ 13332470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431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65D5CC" id="直線コネクタ 1333247064"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78.5pt,23.7pt" to="493.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" strokecolor="windowText" strokeweight=".5pt">
                <v:stroke joinstyle="miter"/>
                <o:lock v:ext="edit" shapetype="f"/>
              </v:line>
            </w:pict>
          </mc:Fallback>
        </mc:AlternateContent>
      </w:r>
      <w:r w:rsidR="00E43B2E" w:rsidRPr="002A64A7">
        <w:rPr>
          <w:rFonts w:ascii="游明朝" w:eastAsia="游明朝" w:hAnsi="游明朝" w:hint="eastAsia"/>
          <w:sz w:val="20"/>
          <w:szCs w:val="20"/>
        </w:rPr>
        <w:t xml:space="preserve">　　　　　　　　　</w:t>
      </w:r>
    </w:p>
    <w:p w14:paraId="45DD0192" w14:textId="77777777" w:rsidR="00E43B2E" w:rsidRPr="002A64A7" w:rsidRDefault="00E43B2E" w:rsidP="00E43B2E">
      <w:pPr>
        <w:jc w:val="left"/>
        <w:rPr>
          <w:rFonts w:ascii="游明朝" w:eastAsia="游明朝" w:hAnsi="游明朝"/>
          <w:sz w:val="20"/>
          <w:szCs w:val="20"/>
        </w:rPr>
      </w:pPr>
    </w:p>
    <w:p w14:paraId="4A9215EE" w14:textId="77777777" w:rsidR="00E43B2E" w:rsidRPr="002A64A7" w:rsidRDefault="00E43B2E" w:rsidP="00E43B2E">
      <w:pPr>
        <w:jc w:val="left"/>
        <w:rPr>
          <w:rFonts w:ascii="游明朝" w:eastAsia="游明朝" w:hAnsi="游明朝"/>
          <w:sz w:val="20"/>
          <w:szCs w:val="20"/>
        </w:rPr>
      </w:pPr>
    </w:p>
    <w:p w14:paraId="616027C5" w14:textId="45A28D54" w:rsidR="00E43B2E" w:rsidRPr="002A64A7" w:rsidRDefault="00E43B2E" w:rsidP="00E43B2E">
      <w:pPr>
        <w:jc w:val="left"/>
        <w:rPr>
          <w:rFonts w:ascii="游明朝" w:eastAsia="游明朝" w:hAnsi="游明朝"/>
          <w:sz w:val="20"/>
          <w:szCs w:val="20"/>
        </w:rPr>
      </w:pPr>
      <w:r w:rsidRPr="002A64A7">
        <w:rPr>
          <w:rFonts w:ascii="游明朝" w:eastAsia="游明朝" w:hAnsi="游明朝"/>
          <w:sz w:val="20"/>
          <w:szCs w:val="20"/>
        </w:rPr>
        <w:t>以下</w:t>
      </w:r>
      <w:r w:rsidR="00BF31DE">
        <w:rPr>
          <w:rFonts w:ascii="游明朝" w:eastAsia="游明朝" w:hAnsi="游明朝" w:hint="eastAsia"/>
          <w:sz w:val="20"/>
          <w:szCs w:val="20"/>
        </w:rPr>
        <w:t>のとおり</w:t>
      </w:r>
      <w:r w:rsidRPr="002A64A7">
        <w:rPr>
          <w:rFonts w:ascii="游明朝" w:eastAsia="游明朝" w:hAnsi="游明朝"/>
          <w:sz w:val="20"/>
          <w:szCs w:val="20"/>
        </w:rPr>
        <w:t>、</w:t>
      </w:r>
      <w:r w:rsidR="00BF31DE">
        <w:rPr>
          <w:rFonts w:ascii="游明朝" w:eastAsia="游明朝" w:hAnsi="游明朝" w:hint="eastAsia"/>
          <w:sz w:val="20"/>
          <w:szCs w:val="20"/>
        </w:rPr>
        <w:t>ZEHレベルの</w:t>
      </w:r>
      <w:r w:rsidRPr="002A64A7">
        <w:rPr>
          <w:rFonts w:ascii="游明朝" w:eastAsia="游明朝" w:hAnsi="游明朝"/>
          <w:sz w:val="20"/>
          <w:szCs w:val="20"/>
        </w:rPr>
        <w:t>省エネ性能等を証明する書類（以下、「証明書」という）の発行依頼を受付したことを証します。</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3161"/>
        <w:gridCol w:w="1842"/>
        <w:gridCol w:w="2977"/>
      </w:tblGrid>
      <w:tr w:rsidR="00E43B2E" w:rsidRPr="002A64A7" w14:paraId="217F74CC" w14:textId="77777777" w:rsidTr="00094B02">
        <w:trPr>
          <w:trHeight w:val="622"/>
        </w:trPr>
        <w:tc>
          <w:tcPr>
            <w:tcW w:w="1796" w:type="dxa"/>
            <w:shd w:val="clear" w:color="auto" w:fill="auto"/>
          </w:tcPr>
          <w:p w14:paraId="40E2A861" w14:textId="77777777" w:rsidR="00E43B2E" w:rsidRPr="002A64A7" w:rsidRDefault="00E43B2E" w:rsidP="00094B02">
            <w:pPr>
              <w:jc w:val="left"/>
              <w:rPr>
                <w:rFonts w:ascii="游明朝" w:eastAsia="游明朝" w:hAnsi="游明朝"/>
                <w:sz w:val="20"/>
                <w:szCs w:val="20"/>
              </w:rPr>
            </w:pPr>
            <w:r w:rsidRPr="002A64A7">
              <w:rPr>
                <w:rFonts w:ascii="游明朝" w:eastAsia="游明朝" w:hAnsi="游明朝" w:hint="eastAsia"/>
                <w:sz w:val="20"/>
                <w:szCs w:val="20"/>
              </w:rPr>
              <w:t>依頼者名</w:t>
            </w:r>
          </w:p>
        </w:tc>
        <w:tc>
          <w:tcPr>
            <w:tcW w:w="7980" w:type="dxa"/>
            <w:gridSpan w:val="3"/>
            <w:shd w:val="clear" w:color="auto" w:fill="auto"/>
          </w:tcPr>
          <w:p w14:paraId="526255B9" w14:textId="77777777" w:rsidR="00E43B2E" w:rsidRPr="002A64A7" w:rsidRDefault="00E43B2E" w:rsidP="00094B02">
            <w:pPr>
              <w:jc w:val="left"/>
              <w:rPr>
                <w:rFonts w:ascii="游明朝" w:eastAsia="游明朝" w:hAnsi="游明朝"/>
                <w:sz w:val="20"/>
                <w:szCs w:val="20"/>
              </w:rPr>
            </w:pPr>
          </w:p>
        </w:tc>
      </w:tr>
      <w:tr w:rsidR="00E43B2E" w:rsidRPr="002A64A7" w14:paraId="2ADB4A30" w14:textId="77777777" w:rsidTr="00094B02">
        <w:trPr>
          <w:trHeight w:val="762"/>
        </w:trPr>
        <w:tc>
          <w:tcPr>
            <w:tcW w:w="1796" w:type="dxa"/>
            <w:shd w:val="clear" w:color="auto" w:fill="auto"/>
          </w:tcPr>
          <w:p w14:paraId="31B080BD" w14:textId="77777777" w:rsidR="00E43B2E" w:rsidRPr="002A64A7" w:rsidRDefault="00E43B2E" w:rsidP="00094B02">
            <w:pPr>
              <w:jc w:val="left"/>
              <w:rPr>
                <w:rFonts w:ascii="游明朝" w:eastAsia="游明朝" w:hAnsi="游明朝"/>
                <w:sz w:val="20"/>
                <w:szCs w:val="20"/>
              </w:rPr>
            </w:pPr>
            <w:r w:rsidRPr="002A64A7">
              <w:rPr>
                <w:rFonts w:ascii="游明朝" w:eastAsia="游明朝" w:hAnsi="游明朝" w:hint="eastAsia"/>
                <w:sz w:val="20"/>
                <w:szCs w:val="20"/>
              </w:rPr>
              <w:t>住宅の所在地</w:t>
            </w:r>
          </w:p>
        </w:tc>
        <w:tc>
          <w:tcPr>
            <w:tcW w:w="7980" w:type="dxa"/>
            <w:gridSpan w:val="3"/>
            <w:shd w:val="clear" w:color="auto" w:fill="auto"/>
          </w:tcPr>
          <w:p w14:paraId="5B47A933" w14:textId="77777777" w:rsidR="00E43B2E" w:rsidRPr="002A64A7" w:rsidRDefault="00E43B2E" w:rsidP="00094B02">
            <w:pPr>
              <w:jc w:val="left"/>
              <w:rPr>
                <w:rFonts w:ascii="游明朝" w:eastAsia="游明朝" w:hAnsi="游明朝"/>
                <w:sz w:val="20"/>
                <w:szCs w:val="20"/>
              </w:rPr>
            </w:pPr>
          </w:p>
          <w:p w14:paraId="673301DC" w14:textId="77777777" w:rsidR="00E43B2E" w:rsidRPr="002A64A7" w:rsidRDefault="00E43B2E" w:rsidP="00094B02">
            <w:pPr>
              <w:jc w:val="left"/>
              <w:rPr>
                <w:rFonts w:ascii="游明朝" w:eastAsia="游明朝" w:hAnsi="游明朝"/>
                <w:sz w:val="20"/>
                <w:szCs w:val="20"/>
              </w:rPr>
            </w:pPr>
          </w:p>
        </w:tc>
      </w:tr>
      <w:tr w:rsidR="00E43B2E" w:rsidRPr="002A64A7" w14:paraId="4E5B1B4A" w14:textId="77777777" w:rsidTr="00094B02">
        <w:trPr>
          <w:trHeight w:val="628"/>
        </w:trPr>
        <w:tc>
          <w:tcPr>
            <w:tcW w:w="1796" w:type="dxa"/>
            <w:shd w:val="clear" w:color="auto" w:fill="auto"/>
          </w:tcPr>
          <w:p w14:paraId="39B9D12E" w14:textId="77777777" w:rsidR="00E43B2E" w:rsidRPr="002A64A7" w:rsidRDefault="00E43B2E" w:rsidP="00094B02">
            <w:pPr>
              <w:jc w:val="left"/>
              <w:rPr>
                <w:rFonts w:ascii="游明朝" w:eastAsia="游明朝" w:hAnsi="游明朝"/>
                <w:sz w:val="20"/>
                <w:szCs w:val="20"/>
              </w:rPr>
            </w:pPr>
            <w:r w:rsidRPr="002A64A7">
              <w:rPr>
                <w:rFonts w:ascii="游明朝" w:eastAsia="游明朝" w:hAnsi="游明朝" w:hint="eastAsia"/>
                <w:sz w:val="20"/>
                <w:szCs w:val="20"/>
              </w:rPr>
              <w:t>受付日</w:t>
            </w:r>
          </w:p>
        </w:tc>
        <w:tc>
          <w:tcPr>
            <w:tcW w:w="3161" w:type="dxa"/>
            <w:shd w:val="clear" w:color="auto" w:fill="auto"/>
          </w:tcPr>
          <w:p w14:paraId="289A9EF7" w14:textId="77777777" w:rsidR="00E43B2E" w:rsidRPr="002A64A7" w:rsidRDefault="00E43B2E" w:rsidP="00094B02">
            <w:pPr>
              <w:jc w:val="left"/>
              <w:rPr>
                <w:rFonts w:ascii="游明朝" w:eastAsia="游明朝" w:hAnsi="游明朝"/>
                <w:sz w:val="20"/>
                <w:szCs w:val="20"/>
              </w:rPr>
            </w:pPr>
          </w:p>
        </w:tc>
        <w:tc>
          <w:tcPr>
            <w:tcW w:w="1842" w:type="dxa"/>
            <w:shd w:val="clear" w:color="auto" w:fill="auto"/>
          </w:tcPr>
          <w:p w14:paraId="4ED1279F" w14:textId="77777777" w:rsidR="00E43B2E" w:rsidRPr="002A64A7" w:rsidRDefault="00E43B2E" w:rsidP="00094B02">
            <w:pPr>
              <w:jc w:val="left"/>
              <w:rPr>
                <w:rFonts w:ascii="游明朝" w:eastAsia="游明朝" w:hAnsi="游明朝"/>
                <w:sz w:val="20"/>
                <w:szCs w:val="20"/>
              </w:rPr>
            </w:pPr>
            <w:r w:rsidRPr="002A64A7">
              <w:rPr>
                <w:rFonts w:ascii="游明朝" w:eastAsia="游明朝" w:hAnsi="游明朝"/>
                <w:sz w:val="20"/>
                <w:szCs w:val="20"/>
              </w:rPr>
              <w:t>発行期日（予定）</w:t>
            </w:r>
          </w:p>
        </w:tc>
        <w:tc>
          <w:tcPr>
            <w:tcW w:w="2977" w:type="dxa"/>
            <w:shd w:val="clear" w:color="auto" w:fill="auto"/>
          </w:tcPr>
          <w:p w14:paraId="48E9D9F3" w14:textId="77777777" w:rsidR="00E43B2E" w:rsidRPr="002A64A7" w:rsidRDefault="00E43B2E" w:rsidP="00094B02">
            <w:pPr>
              <w:jc w:val="left"/>
              <w:rPr>
                <w:rFonts w:ascii="游明朝" w:eastAsia="游明朝" w:hAnsi="游明朝"/>
                <w:sz w:val="20"/>
                <w:szCs w:val="20"/>
              </w:rPr>
            </w:pPr>
          </w:p>
        </w:tc>
      </w:tr>
      <w:tr w:rsidR="00E43B2E" w:rsidRPr="002A64A7" w14:paraId="3C8E3818" w14:textId="77777777" w:rsidTr="00094B02">
        <w:tc>
          <w:tcPr>
            <w:tcW w:w="1796" w:type="dxa"/>
            <w:shd w:val="clear" w:color="auto" w:fill="auto"/>
          </w:tcPr>
          <w:p w14:paraId="1832C1D3" w14:textId="3C803DCE" w:rsidR="00E43B2E" w:rsidRPr="002A64A7" w:rsidRDefault="00B67D12" w:rsidP="00094B02">
            <w:pPr>
              <w:jc w:val="left"/>
              <w:rPr>
                <w:rFonts w:ascii="游明朝" w:eastAsia="游明朝" w:hAnsi="游明朝"/>
                <w:sz w:val="20"/>
                <w:szCs w:val="20"/>
              </w:rPr>
            </w:pPr>
            <w:r>
              <w:rPr>
                <w:rFonts w:ascii="游明朝" w:eastAsia="游明朝" w:hAnsi="游明朝" w:hint="eastAsia"/>
                <w:sz w:val="20"/>
                <w:szCs w:val="20"/>
              </w:rPr>
              <w:t>発行依頼された証明書等の種類</w:t>
            </w:r>
          </w:p>
        </w:tc>
        <w:tc>
          <w:tcPr>
            <w:tcW w:w="7980" w:type="dxa"/>
            <w:gridSpan w:val="3"/>
            <w:shd w:val="clear" w:color="auto" w:fill="auto"/>
          </w:tcPr>
          <w:p w14:paraId="6E426A41" w14:textId="77777777" w:rsidR="00E43B2E" w:rsidRPr="002A64A7" w:rsidRDefault="00E43B2E" w:rsidP="00094B02">
            <w:pPr>
              <w:jc w:val="left"/>
              <w:rPr>
                <w:rFonts w:ascii="游明朝" w:eastAsia="游明朝" w:hAnsi="游明朝"/>
                <w:sz w:val="20"/>
                <w:szCs w:val="20"/>
              </w:rPr>
            </w:pPr>
            <w:r w:rsidRPr="002A64A7">
              <w:rPr>
                <w:rFonts w:ascii="游明朝" w:eastAsia="游明朝" w:hAnsi="游明朝"/>
                <w:sz w:val="20"/>
                <w:szCs w:val="20"/>
              </w:rPr>
              <w:t xml:space="preserve">□ </w:t>
            </w:r>
            <w:r w:rsidRPr="002A64A7">
              <w:rPr>
                <w:rFonts w:ascii="游明朝" w:eastAsia="游明朝" w:hAnsi="游明朝" w:hint="eastAsia"/>
                <w:sz w:val="20"/>
                <w:szCs w:val="20"/>
              </w:rPr>
              <w:t>①</w:t>
            </w:r>
            <w:r w:rsidRPr="002A64A7">
              <w:rPr>
                <w:rFonts w:ascii="游明朝" w:eastAsia="游明朝" w:hAnsi="游明朝"/>
                <w:sz w:val="20"/>
                <w:szCs w:val="20"/>
              </w:rPr>
              <w:t>BELS評価書　（ZEHマークまたはZEH</w:t>
            </w:r>
            <w:r w:rsidRPr="002A64A7">
              <w:rPr>
                <w:rFonts w:ascii="游明朝" w:eastAsia="游明朝" w:hAnsi="游明朝" w:hint="eastAsia"/>
                <w:sz w:val="20"/>
                <w:szCs w:val="20"/>
              </w:rPr>
              <w:t>-</w:t>
            </w:r>
            <w:r w:rsidRPr="002A64A7">
              <w:rPr>
                <w:rFonts w:ascii="游明朝" w:eastAsia="游明朝" w:hAnsi="游明朝"/>
                <w:sz w:val="20"/>
                <w:szCs w:val="20"/>
              </w:rPr>
              <w:t>Mマークが表記されたもの）</w:t>
            </w:r>
          </w:p>
          <w:p w14:paraId="04F33F12" w14:textId="16471594" w:rsidR="00E43B2E" w:rsidRPr="002A64A7" w:rsidRDefault="00E43B2E" w:rsidP="00094B02">
            <w:pPr>
              <w:jc w:val="left"/>
              <w:rPr>
                <w:rFonts w:ascii="游明朝" w:eastAsia="游明朝" w:hAnsi="游明朝"/>
                <w:sz w:val="20"/>
                <w:szCs w:val="20"/>
              </w:rPr>
            </w:pPr>
            <w:r w:rsidRPr="002A64A7">
              <w:rPr>
                <w:rFonts w:ascii="游明朝" w:eastAsia="游明朝" w:hAnsi="游明朝"/>
                <w:sz w:val="20"/>
                <w:szCs w:val="20"/>
              </w:rPr>
              <w:t>□</w:t>
            </w:r>
            <w:r w:rsidRPr="002A64A7">
              <w:rPr>
                <w:rFonts w:ascii="游明朝" w:eastAsia="游明朝" w:hAnsi="游明朝" w:hint="eastAsia"/>
                <w:sz w:val="20"/>
                <w:szCs w:val="20"/>
              </w:rPr>
              <w:t xml:space="preserve"> ②設計住宅性能評価書</w:t>
            </w:r>
            <w:r w:rsidR="00BF31DE">
              <w:rPr>
                <w:rFonts w:ascii="游明朝" w:eastAsia="游明朝" w:hAnsi="游明朝" w:hint="eastAsia"/>
                <w:sz w:val="20"/>
                <w:szCs w:val="20"/>
              </w:rPr>
              <w:t>又は建設住宅性能評価書</w:t>
            </w:r>
          </w:p>
          <w:p w14:paraId="02C747F8" w14:textId="0949C09E" w:rsidR="00E43B2E" w:rsidRDefault="00E43B2E" w:rsidP="00094B02">
            <w:pPr>
              <w:jc w:val="left"/>
              <w:rPr>
                <w:rFonts w:ascii="游明朝" w:eastAsia="游明朝" w:hAnsi="游明朝"/>
                <w:sz w:val="20"/>
                <w:szCs w:val="20"/>
              </w:rPr>
            </w:pPr>
            <w:r w:rsidRPr="002A64A7">
              <w:rPr>
                <w:rFonts w:ascii="游明朝" w:eastAsia="游明朝" w:hAnsi="游明朝"/>
                <w:sz w:val="20"/>
                <w:szCs w:val="20"/>
              </w:rPr>
              <w:t xml:space="preserve">　</w:t>
            </w:r>
            <w:r w:rsidRPr="002A64A7">
              <w:rPr>
                <w:rFonts w:ascii="游明朝" w:eastAsia="游明朝" w:hAnsi="游明朝" w:hint="eastAsia"/>
                <w:sz w:val="20"/>
                <w:szCs w:val="20"/>
              </w:rPr>
              <w:t xml:space="preserve"> </w:t>
            </w:r>
            <w:r w:rsidRPr="002A64A7">
              <w:rPr>
                <w:rFonts w:ascii="游明朝" w:eastAsia="游明朝" w:hAnsi="游明朝"/>
                <w:sz w:val="20"/>
                <w:szCs w:val="20"/>
              </w:rPr>
              <w:t>（断熱等性能等級５</w:t>
            </w:r>
            <w:r w:rsidR="00E3186B">
              <w:rPr>
                <w:rFonts w:ascii="游明朝" w:eastAsia="游明朝" w:hAnsi="游明朝" w:hint="eastAsia"/>
                <w:sz w:val="20"/>
                <w:szCs w:val="20"/>
              </w:rPr>
              <w:t>以上</w:t>
            </w:r>
            <w:r w:rsidRPr="002A64A7">
              <w:rPr>
                <w:rFonts w:ascii="游明朝" w:eastAsia="游明朝" w:hAnsi="游明朝" w:hint="eastAsia"/>
                <w:sz w:val="20"/>
                <w:szCs w:val="20"/>
              </w:rPr>
              <w:t xml:space="preserve"> かつ 一次エネルギー消費量等級６の性能を有するもの</w:t>
            </w:r>
            <w:r w:rsidRPr="002A64A7">
              <w:rPr>
                <w:rFonts w:ascii="游明朝" w:eastAsia="游明朝" w:hAnsi="游明朝"/>
                <w:sz w:val="20"/>
                <w:szCs w:val="20"/>
              </w:rPr>
              <w:t>）</w:t>
            </w:r>
          </w:p>
          <w:p w14:paraId="3220B1F0" w14:textId="77777777" w:rsidR="00E43B2E" w:rsidRPr="002A64A7" w:rsidRDefault="00E43B2E" w:rsidP="00094B02">
            <w:pPr>
              <w:jc w:val="left"/>
              <w:rPr>
                <w:rFonts w:ascii="游明朝" w:eastAsia="游明朝" w:hAnsi="游明朝"/>
                <w:sz w:val="20"/>
                <w:szCs w:val="20"/>
              </w:rPr>
            </w:pPr>
            <w:r w:rsidRPr="002A64A7">
              <w:rPr>
                <w:rFonts w:ascii="游明朝" w:eastAsia="游明朝" w:hAnsi="游明朝" w:hint="eastAsia"/>
                <w:sz w:val="20"/>
                <w:szCs w:val="20"/>
              </w:rPr>
              <w:t>□</w:t>
            </w:r>
            <w:r w:rsidRPr="002A64A7">
              <w:rPr>
                <w:rFonts w:ascii="游明朝" w:eastAsia="游明朝" w:hAnsi="游明朝"/>
                <w:sz w:val="20"/>
                <w:szCs w:val="20"/>
              </w:rPr>
              <w:t xml:space="preserve"> </w:t>
            </w:r>
            <w:r>
              <w:rPr>
                <w:rFonts w:ascii="游明朝" w:eastAsia="游明朝" w:hAnsi="游明朝" w:hint="eastAsia"/>
                <w:sz w:val="20"/>
                <w:szCs w:val="20"/>
              </w:rPr>
              <w:t>③</w:t>
            </w:r>
            <w:r w:rsidRPr="002A64A7">
              <w:rPr>
                <w:rFonts w:ascii="游明朝" w:eastAsia="游明朝" w:hAnsi="游明朝" w:hint="eastAsia"/>
                <w:sz w:val="20"/>
                <w:szCs w:val="20"/>
              </w:rPr>
              <w:t xml:space="preserve">フラット35S設計検査に関する通知書 </w:t>
            </w:r>
            <w:r w:rsidRPr="002A64A7">
              <w:rPr>
                <w:rFonts w:ascii="游明朝" w:eastAsia="游明朝" w:hAnsi="游明朝"/>
                <w:sz w:val="20"/>
                <w:szCs w:val="20"/>
              </w:rPr>
              <w:t>および</w:t>
            </w:r>
            <w:r w:rsidRPr="002A64A7">
              <w:rPr>
                <w:rFonts w:ascii="游明朝" w:eastAsia="游明朝" w:hAnsi="游明朝" w:hint="eastAsia"/>
                <w:sz w:val="20"/>
                <w:szCs w:val="20"/>
              </w:rPr>
              <w:t xml:space="preserve"> 設計検査申請書（すべての面）</w:t>
            </w:r>
          </w:p>
          <w:p w14:paraId="453C7CD8" w14:textId="1CEE0B82" w:rsidR="00B67D12" w:rsidRPr="00B67D12" w:rsidRDefault="00E43B2E" w:rsidP="00BF31DE">
            <w:pPr>
              <w:jc w:val="left"/>
              <w:rPr>
                <w:rFonts w:ascii="游明朝" w:eastAsia="游明朝" w:hAnsi="游明朝"/>
                <w:sz w:val="20"/>
                <w:szCs w:val="20"/>
              </w:rPr>
            </w:pPr>
            <w:r w:rsidRPr="002A64A7">
              <w:rPr>
                <w:rFonts w:ascii="游明朝" w:eastAsia="游明朝" w:hAnsi="游明朝"/>
                <w:sz w:val="20"/>
                <w:szCs w:val="20"/>
              </w:rPr>
              <w:t>（</w:t>
            </w:r>
            <w:r w:rsidR="00B67D12" w:rsidRPr="00B67D12">
              <w:rPr>
                <w:rFonts w:ascii="游明朝" w:eastAsia="游明朝" w:hAnsi="游明朝" w:hint="eastAsia"/>
                <w:sz w:val="20"/>
                <w:szCs w:val="20"/>
              </w:rPr>
              <w:t>フラット35S(金利Ａプラン)の省エネルギー性</w:t>
            </w:r>
            <w:r w:rsidR="00B67D12">
              <w:rPr>
                <w:rFonts w:ascii="游明朝" w:eastAsia="游明朝" w:hAnsi="游明朝" w:hint="eastAsia"/>
                <w:sz w:val="20"/>
                <w:szCs w:val="20"/>
                <w:vertAlign w:val="superscript"/>
              </w:rPr>
              <w:t>※1</w:t>
            </w:r>
            <w:r w:rsidR="00B67D12" w:rsidRPr="00B67D12">
              <w:rPr>
                <w:rFonts w:ascii="游明朝" w:eastAsia="游明朝" w:hAnsi="游明朝" w:hint="eastAsia"/>
                <w:sz w:val="20"/>
                <w:szCs w:val="20"/>
              </w:rPr>
              <w:t>に適合しているもの又はフラット35S(ZEH)に適合しているもの</w:t>
            </w:r>
            <w:r w:rsidRPr="002A64A7">
              <w:rPr>
                <w:rFonts w:ascii="游明朝" w:eastAsia="游明朝" w:hAnsi="游明朝"/>
                <w:sz w:val="20"/>
                <w:szCs w:val="20"/>
              </w:rPr>
              <w:t>）</w:t>
            </w:r>
            <w:r w:rsidR="00B67D12">
              <w:rPr>
                <w:rFonts w:ascii="游明朝" w:eastAsia="游明朝" w:hAnsi="游明朝" w:hint="eastAsia"/>
                <w:sz w:val="20"/>
                <w:szCs w:val="20"/>
                <w:vertAlign w:val="superscript"/>
              </w:rPr>
              <w:t>※２</w:t>
            </w:r>
          </w:p>
        </w:tc>
      </w:tr>
    </w:tbl>
    <w:p w14:paraId="370AD174" w14:textId="482A8E2D" w:rsidR="00E43B2E" w:rsidRPr="0005174D" w:rsidRDefault="00E43B2E" w:rsidP="00E43B2E">
      <w:pPr>
        <w:pStyle w:val="a8"/>
        <w:rPr>
          <w:rFonts w:ascii="游明朝" w:eastAsia="游明朝" w:hAnsi="游明朝"/>
        </w:rPr>
      </w:pPr>
    </w:p>
    <w:p w14:paraId="351215B9" w14:textId="77777777" w:rsidR="00E43B2E" w:rsidRDefault="00E43B2E" w:rsidP="00E43B2E">
      <w:pPr>
        <w:jc w:val="left"/>
        <w:rPr>
          <w:rFonts w:ascii="游明朝" w:eastAsia="游明朝" w:hAnsi="游明朝"/>
          <w:sz w:val="20"/>
          <w:szCs w:val="20"/>
        </w:rPr>
      </w:pPr>
      <w:r>
        <w:rPr>
          <w:rFonts w:ascii="游明朝" w:eastAsia="游明朝" w:hAnsi="游明朝" w:hint="eastAsia"/>
          <w:sz w:val="20"/>
          <w:szCs w:val="20"/>
        </w:rPr>
        <w:t>※　本書式は、予約申請を行う場合で上記証明書等が未発行の場合にご利用いただけます。</w:t>
      </w:r>
    </w:p>
    <w:p w14:paraId="11D83818" w14:textId="6E7FBE5C" w:rsidR="00E43B2E" w:rsidRDefault="00E43B2E" w:rsidP="00E43B2E">
      <w:pPr>
        <w:ind w:leftChars="1" w:left="284" w:hangingChars="141" w:hanging="282"/>
        <w:jc w:val="left"/>
        <w:rPr>
          <w:rFonts w:ascii="游明朝" w:eastAsia="游明朝" w:hAnsi="游明朝"/>
          <w:sz w:val="20"/>
          <w:szCs w:val="20"/>
        </w:rPr>
      </w:pPr>
      <w:r>
        <w:rPr>
          <w:rFonts w:ascii="游明朝" w:eastAsia="游明朝" w:hAnsi="游明朝" w:hint="eastAsia"/>
          <w:sz w:val="20"/>
          <w:szCs w:val="20"/>
        </w:rPr>
        <w:t>※　工事着工後に</w:t>
      </w:r>
      <w:r w:rsidR="00BF31DE">
        <w:rPr>
          <w:rFonts w:ascii="游明朝" w:eastAsia="游明朝" w:hAnsi="游明朝" w:hint="eastAsia"/>
          <w:sz w:val="20"/>
          <w:szCs w:val="20"/>
        </w:rPr>
        <w:t>交付申請の予約</w:t>
      </w:r>
      <w:r>
        <w:rPr>
          <w:rFonts w:ascii="游明朝" w:eastAsia="游明朝" w:hAnsi="游明朝" w:hint="eastAsia"/>
          <w:sz w:val="20"/>
          <w:szCs w:val="20"/>
        </w:rPr>
        <w:t>が可能となるため、「</w:t>
      </w:r>
      <w:r w:rsidRPr="002902EF">
        <w:rPr>
          <w:rFonts w:ascii="游明朝" w:eastAsia="游明朝" w:hAnsi="游明朝" w:hint="eastAsia"/>
          <w:sz w:val="20"/>
          <w:szCs w:val="20"/>
        </w:rPr>
        <w:t>認定長期優良住宅</w:t>
      </w:r>
      <w:r>
        <w:rPr>
          <w:rFonts w:ascii="游明朝" w:eastAsia="游明朝" w:hAnsi="游明朝" w:hint="eastAsia"/>
          <w:sz w:val="20"/>
          <w:szCs w:val="20"/>
        </w:rPr>
        <w:t>」</w:t>
      </w:r>
      <w:r w:rsidR="00BF31DE">
        <w:rPr>
          <w:rFonts w:ascii="游明朝" w:eastAsia="游明朝" w:hAnsi="游明朝" w:hint="eastAsia"/>
          <w:sz w:val="20"/>
          <w:szCs w:val="20"/>
        </w:rPr>
        <w:t>、</w:t>
      </w:r>
      <w:r>
        <w:rPr>
          <w:rFonts w:ascii="游明朝" w:eastAsia="游明朝" w:hAnsi="游明朝" w:hint="eastAsia"/>
          <w:sz w:val="20"/>
          <w:szCs w:val="20"/>
        </w:rPr>
        <w:t>「</w:t>
      </w:r>
      <w:r w:rsidRPr="002902EF">
        <w:rPr>
          <w:rFonts w:ascii="游明朝" w:eastAsia="游明朝" w:hAnsi="游明朝" w:hint="eastAsia"/>
          <w:sz w:val="20"/>
          <w:szCs w:val="20"/>
        </w:rPr>
        <w:t>認定低炭素住宅</w:t>
      </w:r>
      <w:r>
        <w:rPr>
          <w:rFonts w:ascii="游明朝" w:eastAsia="游明朝" w:hAnsi="游明朝" w:hint="eastAsia"/>
          <w:sz w:val="20"/>
          <w:szCs w:val="20"/>
        </w:rPr>
        <w:t>」</w:t>
      </w:r>
      <w:r w:rsidR="00BF31DE">
        <w:rPr>
          <w:rFonts w:ascii="游明朝" w:eastAsia="游明朝" w:hAnsi="游明朝" w:hint="eastAsia"/>
          <w:sz w:val="20"/>
          <w:szCs w:val="20"/>
        </w:rPr>
        <w:t>又は</w:t>
      </w:r>
      <w:r>
        <w:rPr>
          <w:rFonts w:ascii="游明朝" w:eastAsia="游明朝" w:hAnsi="游明朝" w:hint="eastAsia"/>
          <w:sz w:val="20"/>
          <w:szCs w:val="20"/>
        </w:rPr>
        <w:t>「</w:t>
      </w:r>
      <w:r w:rsidRPr="002902EF">
        <w:rPr>
          <w:rFonts w:ascii="游明朝" w:eastAsia="游明朝" w:hAnsi="游明朝" w:hint="eastAsia"/>
          <w:sz w:val="20"/>
          <w:szCs w:val="20"/>
        </w:rPr>
        <w:t>性能向上計画認定住宅</w:t>
      </w:r>
      <w:r>
        <w:rPr>
          <w:rFonts w:ascii="游明朝" w:eastAsia="游明朝" w:hAnsi="游明朝" w:hint="eastAsia"/>
          <w:sz w:val="20"/>
          <w:szCs w:val="20"/>
        </w:rPr>
        <w:t>」の場合は、</w:t>
      </w:r>
      <w:r w:rsidR="00BF31DE">
        <w:rPr>
          <w:rFonts w:ascii="游明朝" w:eastAsia="游明朝" w:hAnsi="游明朝" w:hint="eastAsia"/>
          <w:sz w:val="20"/>
          <w:szCs w:val="20"/>
        </w:rPr>
        <w:t>本発行</w:t>
      </w:r>
      <w:r>
        <w:rPr>
          <w:rFonts w:ascii="游明朝" w:eastAsia="游明朝" w:hAnsi="游明朝" w:hint="eastAsia"/>
          <w:sz w:val="20"/>
          <w:szCs w:val="20"/>
        </w:rPr>
        <w:t>受付書ではなく</w:t>
      </w:r>
      <w:r w:rsidR="00BF31DE">
        <w:rPr>
          <w:rFonts w:ascii="游明朝" w:eastAsia="游明朝" w:hAnsi="游明朝" w:hint="eastAsia"/>
          <w:sz w:val="20"/>
          <w:szCs w:val="20"/>
        </w:rPr>
        <w:t>、</w:t>
      </w:r>
      <w:r>
        <w:rPr>
          <w:rFonts w:ascii="游明朝" w:eastAsia="游明朝" w:hAnsi="游明朝" w:hint="eastAsia"/>
          <w:sz w:val="20"/>
          <w:szCs w:val="20"/>
        </w:rPr>
        <w:t>発行済みの長期使用構造等の確認書又はそれぞれの技術的審査の適合証等をご提出ください。</w:t>
      </w:r>
    </w:p>
    <w:p w14:paraId="2EECBB0D" w14:textId="77777777" w:rsidR="00E43B2E" w:rsidRDefault="00E43B2E" w:rsidP="00E43B2E">
      <w:pPr>
        <w:ind w:leftChars="1" w:left="284" w:hangingChars="141" w:hanging="282"/>
        <w:jc w:val="left"/>
        <w:rPr>
          <w:rFonts w:ascii="游明朝" w:eastAsia="游明朝" w:hAnsi="游明朝"/>
          <w:sz w:val="20"/>
          <w:szCs w:val="20"/>
        </w:rPr>
      </w:pPr>
    </w:p>
    <w:p w14:paraId="4AD09C64" w14:textId="04C7BA7F" w:rsidR="00E43B2E" w:rsidRPr="002A64A7" w:rsidRDefault="00E43B2E" w:rsidP="00E43B2E">
      <w:pPr>
        <w:jc w:val="left"/>
        <w:rPr>
          <w:rFonts w:ascii="游明朝" w:eastAsia="游明朝" w:hAnsi="游明朝"/>
          <w:sz w:val="20"/>
          <w:szCs w:val="20"/>
        </w:rPr>
      </w:pPr>
    </w:p>
    <w:p w14:paraId="400C8AC9" w14:textId="77777777" w:rsidR="00D61DB0" w:rsidRPr="00E43B2E" w:rsidRDefault="00D61DB0"/>
    <w:sectPr w:rsidR="00D61DB0" w:rsidRPr="00E43B2E" w:rsidSect="0070077B">
      <w:headerReference w:type="default" r:id="rId7"/>
      <w:pgSz w:w="11906" w:h="16838"/>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28F4" w14:textId="77777777" w:rsidR="0070077B" w:rsidRDefault="0070077B">
      <w:r>
        <w:separator/>
      </w:r>
    </w:p>
  </w:endnote>
  <w:endnote w:type="continuationSeparator" w:id="0">
    <w:p w14:paraId="33F59815" w14:textId="77777777" w:rsidR="0070077B" w:rsidRDefault="0070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A57A" w14:textId="77777777" w:rsidR="0070077B" w:rsidRDefault="0070077B">
      <w:r>
        <w:separator/>
      </w:r>
    </w:p>
  </w:footnote>
  <w:footnote w:type="continuationSeparator" w:id="0">
    <w:p w14:paraId="0925C177" w14:textId="77777777" w:rsidR="0070077B" w:rsidRDefault="0070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864C" w14:textId="77777777" w:rsidR="00E43B2E" w:rsidRPr="00546889" w:rsidRDefault="00546889" w:rsidP="00E43B2E">
    <w:pPr>
      <w:pStyle w:val="Web"/>
      <w:wordWrap w:val="0"/>
      <w:spacing w:before="0" w:beforeAutospacing="0" w:after="0" w:afterAutospacing="0"/>
      <w:jc w:val="right"/>
    </w:pPr>
    <w:r>
      <w:rPr>
        <w:rFonts w:hint="eastAsia"/>
        <w:sz w:val="20"/>
      </w:rPr>
      <w:t xml:space="preserve">　　</w:t>
    </w:r>
  </w:p>
  <w:p w14:paraId="12BA1C4E" w14:textId="77777777"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2E"/>
    <w:rsid w:val="0005174D"/>
    <w:rsid w:val="00252A63"/>
    <w:rsid w:val="002718E4"/>
    <w:rsid w:val="00356CAE"/>
    <w:rsid w:val="00385F93"/>
    <w:rsid w:val="003B25D4"/>
    <w:rsid w:val="003B25DA"/>
    <w:rsid w:val="005150E3"/>
    <w:rsid w:val="00546889"/>
    <w:rsid w:val="005677E2"/>
    <w:rsid w:val="0070077B"/>
    <w:rsid w:val="00774BD0"/>
    <w:rsid w:val="008540C1"/>
    <w:rsid w:val="008B4C07"/>
    <w:rsid w:val="00937C71"/>
    <w:rsid w:val="00B67D12"/>
    <w:rsid w:val="00BF31DE"/>
    <w:rsid w:val="00C336CE"/>
    <w:rsid w:val="00CB1D19"/>
    <w:rsid w:val="00CE7422"/>
    <w:rsid w:val="00D61DB0"/>
    <w:rsid w:val="00E12FE8"/>
    <w:rsid w:val="00E3186B"/>
    <w:rsid w:val="00E4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A9A160"/>
  <w15:chartTrackingRefBased/>
  <w15:docId w15:val="{45DEBC92-6AE6-4CF5-A49A-098217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B2E"/>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 w:type="paragraph" w:styleId="a8">
    <w:name w:val="Closing"/>
    <w:basedOn w:val="a"/>
    <w:link w:val="a9"/>
    <w:rsid w:val="00E43B2E"/>
    <w:pPr>
      <w:jc w:val="right"/>
    </w:pPr>
    <w:rPr>
      <w:rFonts w:ascii="ＭＳ 明朝" w:hAnsi="ＭＳ 明朝"/>
      <w:kern w:val="0"/>
      <w:szCs w:val="21"/>
      <w:lang w:val="x-none" w:eastAsia="x-none"/>
    </w:rPr>
  </w:style>
  <w:style w:type="character" w:customStyle="1" w:styleId="a9">
    <w:name w:val="結語 (文字)"/>
    <w:basedOn w:val="a0"/>
    <w:link w:val="a8"/>
    <w:rsid w:val="00E43B2E"/>
    <w:rPr>
      <w:rFonts w:ascii="ＭＳ 明朝" w:eastAsia="ＭＳ 明朝" w:hAnsi="ＭＳ 明朝"/>
      <w:kern w:val="0"/>
      <w:szCs w:val="21"/>
      <w:lang w:val="x-none" w:eastAsia="x-none"/>
    </w:rPr>
  </w:style>
  <w:style w:type="paragraph" w:styleId="aa">
    <w:name w:val="Revision"/>
    <w:hidden/>
    <w:uiPriority w:val="99"/>
    <w:semiHidden/>
    <w:rsid w:val="0005174D"/>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8AB3-0062-49AA-A5CD-6E933656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水落 裕樹</dc:creator>
  <cp:keywords/>
  <dc:description/>
  <cp:lastModifiedBy>kkkk</cp:lastModifiedBy>
  <cp:revision>3</cp:revision>
  <dcterms:created xsi:type="dcterms:W3CDTF">2024-01-31T05:33:00Z</dcterms:created>
  <dcterms:modified xsi:type="dcterms:W3CDTF">2024-03-08T02:57:00Z</dcterms:modified>
</cp:coreProperties>
</file>